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EB" w:rsidRDefault="00480EEB">
      <w:pPr>
        <w:spacing w:after="240"/>
      </w:pPr>
    </w:p>
    <w:p w:rsidR="00D77F4E" w:rsidRPr="00D77F4E" w:rsidRDefault="00D77F4E">
      <w:pPr>
        <w:spacing w:after="240"/>
        <w:rPr>
          <w:b/>
        </w:rPr>
      </w:pPr>
      <w:r w:rsidRPr="00D77F4E">
        <w:rPr>
          <w:b/>
        </w:rPr>
        <w:t>Einstellungen der VALON Synthesizer für den 2,8cm RX S28:</w:t>
      </w:r>
    </w:p>
    <w:p w:rsidR="00D77F4E" w:rsidRDefault="00D77F4E">
      <w:pPr>
        <w:spacing w:after="240"/>
      </w:pPr>
      <w:r>
        <w:t xml:space="preserve">LO2 ist fix auf </w:t>
      </w:r>
      <w:r w:rsidR="008340C8">
        <w:t>2.1</w:t>
      </w:r>
      <w:r>
        <w:t xml:space="preserve">00MHz und 5dB Dämpfung gesetzt. Damit liegt am Ausgang Synth.2 +10dBm an. Mit diesem LO erhält man im SB Fall </w:t>
      </w:r>
      <w:r w:rsidR="008340C8">
        <w:t>1</w:t>
      </w:r>
      <w:r>
        <w:t xml:space="preserve">00 – </w:t>
      </w:r>
      <w:r w:rsidR="008340C8">
        <w:t>2</w:t>
      </w:r>
      <w:r>
        <w:t>00MHz</w:t>
      </w:r>
      <w:r w:rsidR="008340C8">
        <w:t xml:space="preserve">. Für </w:t>
      </w:r>
      <w:r>
        <w:t xml:space="preserve">BB </w:t>
      </w:r>
      <w:r w:rsidR="008340C8">
        <w:t>(VLBA) müsste 2.400MHz eingestellt werden um</w:t>
      </w:r>
      <w:r>
        <w:t xml:space="preserve"> 500 – 800MHz am ZF Ausgang</w:t>
      </w:r>
      <w:r w:rsidR="008340C8">
        <w:t xml:space="preserve"> zu bekommen</w:t>
      </w:r>
      <w:r>
        <w:t>.</w:t>
      </w:r>
      <w:r w:rsidR="008340C8">
        <w:t xml:space="preserve"> Dies ist derzeit noch nicht möglich.</w:t>
      </w:r>
    </w:p>
    <w:p w:rsidR="00D77F4E" w:rsidRDefault="00D77F4E">
      <w:pPr>
        <w:spacing w:after="240"/>
      </w:pPr>
      <w:r>
        <w:t xml:space="preserve">LO1 ist voreingestellt auf 4150MHz und 0dB, damit liegt am Ausgang Synth.1 etwa +14dBm an. LO1 kann </w:t>
      </w:r>
      <w:r w:rsidR="000C20FC">
        <w:t xml:space="preserve">unter Abdeckung des vollen 100MHz ZF-Bandes </w:t>
      </w:r>
      <w:r>
        <w:t xml:space="preserve">zwischen </w:t>
      </w:r>
      <w:r w:rsidR="000A0EED">
        <w:t>4.050MHZ und 4190 eingestellt werden.</w:t>
      </w:r>
    </w:p>
    <w:p w:rsidR="000C20FC" w:rsidRDefault="000C20FC">
      <w:pPr>
        <w:spacing w:after="240"/>
      </w:pPr>
      <w:r>
        <w:t>F</w:t>
      </w:r>
      <w:r w:rsidRPr="008340C8">
        <w:rPr>
          <w:vertAlign w:val="subscript"/>
        </w:rPr>
        <w:t>sky</w:t>
      </w:r>
      <w:r>
        <w:t xml:space="preserve"> ist 10.250MHz bis 10.630Mhz, der zugehörige LO1 errechnet sich zu:</w:t>
      </w:r>
    </w:p>
    <w:p w:rsidR="000C20FC" w:rsidRPr="008340C8" w:rsidRDefault="000C20FC" w:rsidP="000A0EED">
      <w:pPr>
        <w:spacing w:after="240"/>
        <w:jc w:val="center"/>
        <w:rPr>
          <w:sz w:val="28"/>
          <w:szCs w:val="28"/>
        </w:rPr>
      </w:pPr>
      <w:r w:rsidRPr="008340C8">
        <w:rPr>
          <w:sz w:val="28"/>
          <w:szCs w:val="28"/>
        </w:rPr>
        <w:t>f</w:t>
      </w:r>
      <w:r w:rsidRPr="008340C8">
        <w:rPr>
          <w:sz w:val="28"/>
          <w:szCs w:val="28"/>
          <w:vertAlign w:val="subscript"/>
        </w:rPr>
        <w:t>LO</w:t>
      </w:r>
      <w:r w:rsidR="000A0EED" w:rsidRPr="008340C8">
        <w:rPr>
          <w:sz w:val="28"/>
          <w:szCs w:val="28"/>
          <w:vertAlign w:val="subscript"/>
        </w:rPr>
        <w:t>1</w:t>
      </w:r>
      <w:r w:rsidRPr="008340C8">
        <w:rPr>
          <w:sz w:val="28"/>
          <w:szCs w:val="28"/>
        </w:rPr>
        <w:t xml:space="preserve"> = (f</w:t>
      </w:r>
      <w:r w:rsidRPr="008340C8">
        <w:rPr>
          <w:sz w:val="28"/>
          <w:szCs w:val="28"/>
          <w:vertAlign w:val="subscript"/>
        </w:rPr>
        <w:t>sky</w:t>
      </w:r>
      <w:r w:rsidRPr="008340C8">
        <w:rPr>
          <w:sz w:val="28"/>
          <w:szCs w:val="28"/>
        </w:rPr>
        <w:t xml:space="preserve"> – </w:t>
      </w:r>
      <w:r w:rsidR="008340C8">
        <w:rPr>
          <w:sz w:val="28"/>
          <w:szCs w:val="28"/>
        </w:rPr>
        <w:t>1</w:t>
      </w:r>
      <w:r w:rsidRPr="008340C8">
        <w:rPr>
          <w:sz w:val="28"/>
          <w:szCs w:val="28"/>
        </w:rPr>
        <w:t>00MHz – f</w:t>
      </w:r>
      <w:r w:rsidRPr="008340C8">
        <w:rPr>
          <w:sz w:val="28"/>
          <w:szCs w:val="28"/>
          <w:vertAlign w:val="subscript"/>
        </w:rPr>
        <w:t>LO2</w:t>
      </w:r>
      <w:r w:rsidRPr="008340C8">
        <w:rPr>
          <w:sz w:val="28"/>
          <w:szCs w:val="28"/>
        </w:rPr>
        <w:t>) / 2</w:t>
      </w:r>
      <w:bookmarkStart w:id="0" w:name="_GoBack"/>
      <w:bookmarkEnd w:id="0"/>
    </w:p>
    <w:p w:rsidR="000C20FC" w:rsidRPr="008340C8" w:rsidRDefault="000C20FC" w:rsidP="000A0EED">
      <w:pPr>
        <w:spacing w:after="240"/>
        <w:jc w:val="center"/>
        <w:rPr>
          <w:sz w:val="28"/>
          <w:szCs w:val="28"/>
          <w:vertAlign w:val="subscript"/>
        </w:rPr>
      </w:pPr>
      <w:r w:rsidRPr="008340C8">
        <w:rPr>
          <w:sz w:val="28"/>
          <w:szCs w:val="28"/>
        </w:rPr>
        <w:t>f</w:t>
      </w:r>
      <w:r w:rsidRPr="008340C8">
        <w:rPr>
          <w:sz w:val="28"/>
          <w:szCs w:val="28"/>
          <w:vertAlign w:val="subscript"/>
        </w:rPr>
        <w:t>sky</w:t>
      </w:r>
      <w:r w:rsidRPr="008340C8">
        <w:rPr>
          <w:sz w:val="28"/>
          <w:szCs w:val="28"/>
        </w:rPr>
        <w:t xml:space="preserve"> = </w:t>
      </w:r>
      <w:r w:rsidR="008340C8" w:rsidRPr="008340C8">
        <w:rPr>
          <w:sz w:val="28"/>
          <w:szCs w:val="28"/>
        </w:rPr>
        <w:t>1</w:t>
      </w:r>
      <w:r w:rsidRPr="008340C8">
        <w:rPr>
          <w:sz w:val="28"/>
          <w:szCs w:val="28"/>
        </w:rPr>
        <w:t>00MHz + f</w:t>
      </w:r>
      <w:r w:rsidRPr="008340C8">
        <w:rPr>
          <w:sz w:val="28"/>
          <w:szCs w:val="28"/>
          <w:vertAlign w:val="subscript"/>
        </w:rPr>
        <w:t>LO2</w:t>
      </w:r>
      <w:r w:rsidRPr="008340C8">
        <w:rPr>
          <w:sz w:val="28"/>
          <w:szCs w:val="28"/>
        </w:rPr>
        <w:t xml:space="preserve"> + 2*f</w:t>
      </w:r>
      <w:r w:rsidRPr="008340C8">
        <w:rPr>
          <w:sz w:val="28"/>
          <w:szCs w:val="28"/>
          <w:vertAlign w:val="subscript"/>
        </w:rPr>
        <w:t>LO1</w:t>
      </w:r>
    </w:p>
    <w:p w:rsidR="005724CD" w:rsidRDefault="005724CD" w:rsidP="005724CD">
      <w:pPr>
        <w:spacing w:after="240"/>
        <w:rPr>
          <w:lang w:val="en-US"/>
        </w:rPr>
      </w:pPr>
      <w:r>
        <w:rPr>
          <w:lang w:val="en-US"/>
        </w:rPr>
        <w:t>Weitere E</w:t>
      </w:r>
      <w:r w:rsidRPr="005724CD">
        <w:rPr>
          <w:lang w:val="en-US"/>
        </w:rPr>
        <w:t>instellungen:</w:t>
      </w:r>
    </w:p>
    <w:p w:rsidR="005724CD" w:rsidRDefault="005724CD" w:rsidP="005724CD">
      <w:pPr>
        <w:spacing w:after="240"/>
        <w:rPr>
          <w:lang w:val="en-US"/>
        </w:rPr>
      </w:pPr>
      <w:r>
        <w:rPr>
          <w:noProof/>
        </w:rPr>
        <w:drawing>
          <wp:inline distT="0" distB="0" distL="0" distR="0" wp14:anchorId="4F95FA2F" wp14:editId="47ABAF92">
            <wp:extent cx="5562600" cy="36576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4CD" w:rsidRPr="005724CD" w:rsidRDefault="005724CD" w:rsidP="005724CD">
      <w:pPr>
        <w:spacing w:after="240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BA683EC" wp14:editId="7E1FBB80">
            <wp:extent cx="5638800" cy="63817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4CD" w:rsidRPr="005724CD" w:rsidSect="006E4A95">
      <w:headerReference w:type="default" r:id="rId10"/>
      <w:pgSz w:w="11906" w:h="16838" w:code="9"/>
      <w:pgMar w:top="2268" w:right="1274" w:bottom="1134" w:left="1418" w:header="99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E1" w:rsidRDefault="00BD75E1">
      <w:r>
        <w:separator/>
      </w:r>
    </w:p>
  </w:endnote>
  <w:endnote w:type="continuationSeparator" w:id="0">
    <w:p w:rsidR="00BD75E1" w:rsidRDefault="00BD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TL Albertina 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E1" w:rsidRDefault="00BD75E1">
      <w:r>
        <w:separator/>
      </w:r>
    </w:p>
  </w:footnote>
  <w:footnote w:type="continuationSeparator" w:id="0">
    <w:p w:rsidR="00BD75E1" w:rsidRDefault="00BD7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FB" w:rsidRDefault="00FB1FFB">
    <w:pPr>
      <w:pStyle w:val="Kopfzeile"/>
      <w:tabs>
        <w:tab w:val="clear" w:pos="4536"/>
        <w:tab w:val="left" w:pos="2552"/>
        <w:tab w:val="left" w:pos="3686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3A69B2" wp14:editId="48F5B372">
              <wp:simplePos x="0" y="0"/>
              <wp:positionH relativeFrom="column">
                <wp:posOffset>3951605</wp:posOffset>
              </wp:positionH>
              <wp:positionV relativeFrom="paragraph">
                <wp:posOffset>-284480</wp:posOffset>
              </wp:positionV>
              <wp:extent cx="2286000" cy="800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FFB" w:rsidRDefault="00FB1FFB" w:rsidP="006E4A95">
                          <w:pPr>
                            <w:tabs>
                              <w:tab w:val="left" w:pos="893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FF4036" wp14:editId="614F3F77">
                                <wp:extent cx="2162175" cy="612000"/>
                                <wp:effectExtent l="0" t="0" r="0" b="0"/>
                                <wp:docPr id="2" name="Bild 1" descr="webLogoStandar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ebLogoStandar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" t="-1" r="20069" b="2109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7473" cy="616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15pt;margin-top:-22.4pt;width:18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" filled="f" stroked="f">
              <v:textbox>
                <w:txbxContent>
                  <w:p w:rsidR="00FB1FFB" w:rsidRDefault="00FB1FFB" w:rsidP="006E4A95">
                    <w:pPr>
                      <w:tabs>
                        <w:tab w:val="left" w:pos="893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FF4036" wp14:editId="614F3F77">
                          <wp:extent cx="2162175" cy="612000"/>
                          <wp:effectExtent l="0" t="0" r="0" b="0"/>
                          <wp:docPr id="2" name="Bild 1" descr="webLogoStandar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ebLogoStandar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" t="-1" r="20069" b="2109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177473" cy="616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16"/>
      </w:rPr>
      <w:t>Von:</w:t>
    </w:r>
  </w:p>
  <w:p w:rsidR="00FB1FFB" w:rsidRDefault="00FB1FFB">
    <w:pPr>
      <w:pStyle w:val="Kopfzeile"/>
      <w:tabs>
        <w:tab w:val="clear" w:pos="4536"/>
      </w:tabs>
    </w:pPr>
    <w:smartTag w:uri="urn:schemas-microsoft-com:office:smarttags" w:element="PersonName">
      <w:r>
        <w:t>Reinhard Keller</w:t>
      </w:r>
    </w:smartTag>
  </w:p>
  <w:p w:rsidR="00FB1FFB" w:rsidRDefault="00FB1FFB">
    <w:pPr>
      <w:pStyle w:val="Kopfzeile"/>
      <w:tabs>
        <w:tab w:val="clear" w:pos="4536"/>
      </w:tabs>
    </w:pPr>
    <w:r>
      <w:t>Systemgruppe, Abtl. 3</w:t>
    </w:r>
  </w:p>
  <w:p w:rsidR="00FB1FFB" w:rsidRDefault="00FB1FFB" w:rsidP="006E4A95">
    <w:pPr>
      <w:pStyle w:val="Kopfzeile"/>
      <w:tabs>
        <w:tab w:val="clear" w:pos="4536"/>
        <w:tab w:val="clear" w:pos="9072"/>
        <w:tab w:val="left" w:pos="6521"/>
      </w:tabs>
    </w:pPr>
    <w:r>
      <w:t>Tel. 248</w:t>
    </w:r>
    <w:r>
      <w:tab/>
      <w:t xml:space="preserve">Effelsberg, den </w:t>
    </w:r>
    <w:r>
      <w:fldChar w:fldCharType="begin"/>
    </w:r>
    <w:r>
      <w:instrText xml:space="preserve"> SAVEDATE  \@ "dd.MM.yyyy"  \* MERGEFORMAT </w:instrText>
    </w:r>
    <w:r>
      <w:fldChar w:fldCharType="separate"/>
    </w:r>
    <w:r w:rsidR="00267DA1">
      <w:rPr>
        <w:noProof/>
      </w:rPr>
      <w:t>26.01.2018</w:t>
    </w:r>
    <w:r>
      <w:fldChar w:fldCharType="end"/>
    </w:r>
  </w:p>
  <w:p w:rsidR="00FB1FFB" w:rsidRDefault="00FB1FFB" w:rsidP="006E4A95">
    <w:pPr>
      <w:pStyle w:val="Kopfzeile"/>
      <w:tabs>
        <w:tab w:val="clear" w:pos="4536"/>
        <w:tab w:val="left" w:pos="6521"/>
      </w:tabs>
      <w:spacing w:before="120"/>
      <w:rPr>
        <w:sz w:val="16"/>
      </w:rPr>
    </w:pPr>
    <w:r>
      <w:rPr>
        <w:sz w:val="16"/>
      </w:rPr>
      <w:t>An:</w:t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\* Arabic  \* MERGEFORMAT </w:instrText>
    </w:r>
    <w:r>
      <w:rPr>
        <w:sz w:val="16"/>
      </w:rPr>
      <w:fldChar w:fldCharType="separate"/>
    </w:r>
    <w:r w:rsidR="00267DA1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\* Arabic  \* MERGEFORMAT </w:instrText>
    </w:r>
    <w:r>
      <w:rPr>
        <w:sz w:val="16"/>
      </w:rPr>
      <w:fldChar w:fldCharType="separate"/>
    </w:r>
    <w:r w:rsidR="00267DA1">
      <w:rPr>
        <w:noProof/>
        <w:sz w:val="16"/>
      </w:rPr>
      <w:t>2</w:t>
    </w:r>
    <w:r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11CD"/>
    <w:multiLevelType w:val="hybridMultilevel"/>
    <w:tmpl w:val="554A882A"/>
    <w:lvl w:ilvl="0" w:tplc="226264D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A79CC"/>
    <w:multiLevelType w:val="hybridMultilevel"/>
    <w:tmpl w:val="C6C02F48"/>
    <w:lvl w:ilvl="0" w:tplc="FA56567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005D3"/>
    <w:multiLevelType w:val="multilevel"/>
    <w:tmpl w:val="E144743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43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4E"/>
    <w:rsid w:val="000713EA"/>
    <w:rsid w:val="000A0EED"/>
    <w:rsid w:val="000C20FC"/>
    <w:rsid w:val="00100441"/>
    <w:rsid w:val="00267DA1"/>
    <w:rsid w:val="00274B5A"/>
    <w:rsid w:val="004207D2"/>
    <w:rsid w:val="00480EEB"/>
    <w:rsid w:val="004946CA"/>
    <w:rsid w:val="004A0148"/>
    <w:rsid w:val="004D5884"/>
    <w:rsid w:val="005724CD"/>
    <w:rsid w:val="0062089F"/>
    <w:rsid w:val="00620E85"/>
    <w:rsid w:val="006E4A95"/>
    <w:rsid w:val="007A4A6A"/>
    <w:rsid w:val="008340C8"/>
    <w:rsid w:val="00986B46"/>
    <w:rsid w:val="009B0252"/>
    <w:rsid w:val="00A25FB5"/>
    <w:rsid w:val="00A436A6"/>
    <w:rsid w:val="00BD75E1"/>
    <w:rsid w:val="00C057A9"/>
    <w:rsid w:val="00D77F4E"/>
    <w:rsid w:val="00DD68D2"/>
    <w:rsid w:val="00FB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13EA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0713EA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4D5884"/>
    <w:pPr>
      <w:keepNext/>
      <w:numPr>
        <w:ilvl w:val="1"/>
        <w:numId w:val="3"/>
      </w:numPr>
      <w:spacing w:before="240" w:after="60" w:line="276" w:lineRule="auto"/>
      <w:outlineLvl w:val="1"/>
    </w:pPr>
    <w:rPr>
      <w:rFonts w:ascii="Calibri" w:eastAsia="Calibri" w:hAnsi="Calibri" w:cs="Arial"/>
      <w:b/>
      <w:bCs/>
      <w:i/>
      <w:iCs/>
      <w:sz w:val="26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0713EA"/>
    <w:pPr>
      <w:keepNext/>
      <w:numPr>
        <w:ilvl w:val="2"/>
        <w:numId w:val="3"/>
      </w:numPr>
      <w:spacing w:before="240" w:after="60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0713EA"/>
    <w:pPr>
      <w:keepNext/>
      <w:spacing w:before="240" w:after="60"/>
      <w:outlineLvl w:val="3"/>
    </w:pPr>
    <w:rPr>
      <w:b/>
      <w:bCs/>
      <w:i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713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rsid w:val="000713EA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713EA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0713E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713EA"/>
    <w:rPr>
      <w:b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0713EA"/>
    <w:rPr>
      <w:rFonts w:ascii="Arial" w:hAnsi="Arial"/>
      <w:b/>
      <w:bCs/>
      <w:sz w:val="24"/>
      <w:szCs w:val="26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rsid w:val="004D5884"/>
    <w:rPr>
      <w:rFonts w:ascii="Calibri" w:eastAsia="Calibri" w:hAnsi="Calibri" w:cs="Arial"/>
      <w:b/>
      <w:bCs/>
      <w:i/>
      <w:iCs/>
      <w:sz w:val="26"/>
      <w:szCs w:val="28"/>
      <w:lang w:val="de-DE" w:eastAsia="en-US" w:bidi="ar-SA"/>
    </w:rPr>
  </w:style>
  <w:style w:type="character" w:customStyle="1" w:styleId="berschrift4Zchn">
    <w:name w:val="Überschrift 4 Zchn"/>
    <w:basedOn w:val="Absatz-Standardschriftart"/>
    <w:link w:val="berschrift4"/>
    <w:rsid w:val="000713EA"/>
    <w:rPr>
      <w:rFonts w:eastAsia="Times New Roman" w:cs="Times New Roman"/>
      <w:b/>
      <w:bCs/>
      <w:i/>
      <w:sz w:val="24"/>
      <w:szCs w:val="28"/>
    </w:rPr>
  </w:style>
  <w:style w:type="paragraph" w:styleId="Funotentext">
    <w:name w:val="footnote text"/>
    <w:basedOn w:val="Standard"/>
    <w:link w:val="FunotentextZchn"/>
    <w:rsid w:val="000713EA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0713EA"/>
    <w:rPr>
      <w:sz w:val="24"/>
      <w:szCs w:val="24"/>
    </w:rPr>
  </w:style>
  <w:style w:type="character" w:styleId="Funotenzeichen">
    <w:name w:val="footnote reference"/>
    <w:basedOn w:val="Absatz-Standardschriftart"/>
    <w:rsid w:val="000713EA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0713E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0713EA"/>
    <w:rPr>
      <w:rFonts w:eastAsia="Times New Roman" w:cs="Times New Roman"/>
      <w:b/>
      <w:bCs/>
      <w:kern w:val="28"/>
      <w:sz w:val="32"/>
      <w:szCs w:val="32"/>
    </w:rPr>
  </w:style>
  <w:style w:type="character" w:styleId="Hyperlink">
    <w:name w:val="Hyperlink"/>
    <w:basedOn w:val="Absatz-Standardschriftart"/>
    <w:rsid w:val="000713EA"/>
    <w:rPr>
      <w:color w:val="0000FF"/>
      <w:u w:val="single"/>
    </w:rPr>
  </w:style>
  <w:style w:type="character" w:styleId="BesuchterHyperlink">
    <w:name w:val="FollowedHyperlink"/>
    <w:basedOn w:val="Absatz-Standardschriftart"/>
    <w:rsid w:val="000713EA"/>
    <w:rPr>
      <w:color w:val="800080"/>
      <w:u w:val="single"/>
    </w:rPr>
  </w:style>
  <w:style w:type="paragraph" w:customStyle="1" w:styleId="Default">
    <w:name w:val="Default"/>
    <w:rsid w:val="000713EA"/>
    <w:pPr>
      <w:autoSpaceDE w:val="0"/>
      <w:autoSpaceDN w:val="0"/>
      <w:adjustRightInd w:val="0"/>
    </w:pPr>
    <w:rPr>
      <w:rFonts w:ascii="ITC Officina Sans Book" w:hAnsi="ITC Officina Sans Book" w:cs="ITC Officina Sans Book"/>
      <w:color w:val="000000"/>
      <w:sz w:val="24"/>
      <w:szCs w:val="24"/>
    </w:rPr>
  </w:style>
  <w:style w:type="paragraph" w:customStyle="1" w:styleId="Pa12">
    <w:name w:val="Pa12"/>
    <w:basedOn w:val="Default"/>
    <w:next w:val="Default"/>
    <w:rsid w:val="000713EA"/>
    <w:pPr>
      <w:spacing w:before="220" w:line="221" w:lineRule="atLeast"/>
    </w:pPr>
    <w:rPr>
      <w:rFonts w:cs="Times New Roman"/>
      <w:color w:val="auto"/>
    </w:rPr>
  </w:style>
  <w:style w:type="character" w:customStyle="1" w:styleId="A9">
    <w:name w:val="A9"/>
    <w:rsid w:val="000713EA"/>
    <w:rPr>
      <w:rFonts w:cs="DTL Albertina T"/>
      <w:color w:val="000000"/>
      <w:sz w:val="13"/>
      <w:szCs w:val="13"/>
    </w:rPr>
  </w:style>
  <w:style w:type="character" w:customStyle="1" w:styleId="news1">
    <w:name w:val="news1"/>
    <w:basedOn w:val="Absatz-Standardschriftart"/>
    <w:rsid w:val="000713EA"/>
    <w:rPr>
      <w:rFonts w:ascii="Arial" w:hAnsi="Arial" w:cs="Arial" w:hint="default"/>
      <w:b/>
      <w:bCs/>
      <w:strike w:val="0"/>
      <w:dstrike w:val="0"/>
      <w:color w:val="CC9933"/>
      <w:sz w:val="24"/>
      <w:szCs w:val="24"/>
      <w:u w:val="none"/>
      <w:effect w:val="none"/>
      <w:shd w:val="clear" w:color="auto" w:fill="2A305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13EA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0713EA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4D5884"/>
    <w:pPr>
      <w:keepNext/>
      <w:numPr>
        <w:ilvl w:val="1"/>
        <w:numId w:val="3"/>
      </w:numPr>
      <w:spacing w:before="240" w:after="60" w:line="276" w:lineRule="auto"/>
      <w:outlineLvl w:val="1"/>
    </w:pPr>
    <w:rPr>
      <w:rFonts w:ascii="Calibri" w:eastAsia="Calibri" w:hAnsi="Calibri" w:cs="Arial"/>
      <w:b/>
      <w:bCs/>
      <w:i/>
      <w:iCs/>
      <w:sz w:val="26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0713EA"/>
    <w:pPr>
      <w:keepNext/>
      <w:numPr>
        <w:ilvl w:val="2"/>
        <w:numId w:val="3"/>
      </w:numPr>
      <w:spacing w:before="240" w:after="60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0713EA"/>
    <w:pPr>
      <w:keepNext/>
      <w:spacing w:before="240" w:after="60"/>
      <w:outlineLvl w:val="3"/>
    </w:pPr>
    <w:rPr>
      <w:b/>
      <w:bCs/>
      <w:i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713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rsid w:val="000713EA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713EA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0713E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713EA"/>
    <w:rPr>
      <w:b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0713EA"/>
    <w:rPr>
      <w:rFonts w:ascii="Arial" w:hAnsi="Arial"/>
      <w:b/>
      <w:bCs/>
      <w:sz w:val="24"/>
      <w:szCs w:val="26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rsid w:val="004D5884"/>
    <w:rPr>
      <w:rFonts w:ascii="Calibri" w:eastAsia="Calibri" w:hAnsi="Calibri" w:cs="Arial"/>
      <w:b/>
      <w:bCs/>
      <w:i/>
      <w:iCs/>
      <w:sz w:val="26"/>
      <w:szCs w:val="28"/>
      <w:lang w:val="de-DE" w:eastAsia="en-US" w:bidi="ar-SA"/>
    </w:rPr>
  </w:style>
  <w:style w:type="character" w:customStyle="1" w:styleId="berschrift4Zchn">
    <w:name w:val="Überschrift 4 Zchn"/>
    <w:basedOn w:val="Absatz-Standardschriftart"/>
    <w:link w:val="berschrift4"/>
    <w:rsid w:val="000713EA"/>
    <w:rPr>
      <w:rFonts w:eastAsia="Times New Roman" w:cs="Times New Roman"/>
      <w:b/>
      <w:bCs/>
      <w:i/>
      <w:sz w:val="24"/>
      <w:szCs w:val="28"/>
    </w:rPr>
  </w:style>
  <w:style w:type="paragraph" w:styleId="Funotentext">
    <w:name w:val="footnote text"/>
    <w:basedOn w:val="Standard"/>
    <w:link w:val="FunotentextZchn"/>
    <w:rsid w:val="000713EA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0713EA"/>
    <w:rPr>
      <w:sz w:val="24"/>
      <w:szCs w:val="24"/>
    </w:rPr>
  </w:style>
  <w:style w:type="character" w:styleId="Funotenzeichen">
    <w:name w:val="footnote reference"/>
    <w:basedOn w:val="Absatz-Standardschriftart"/>
    <w:rsid w:val="000713EA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0713E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0713EA"/>
    <w:rPr>
      <w:rFonts w:eastAsia="Times New Roman" w:cs="Times New Roman"/>
      <w:b/>
      <w:bCs/>
      <w:kern w:val="28"/>
      <w:sz w:val="32"/>
      <w:szCs w:val="32"/>
    </w:rPr>
  </w:style>
  <w:style w:type="character" w:styleId="Hyperlink">
    <w:name w:val="Hyperlink"/>
    <w:basedOn w:val="Absatz-Standardschriftart"/>
    <w:rsid w:val="000713EA"/>
    <w:rPr>
      <w:color w:val="0000FF"/>
      <w:u w:val="single"/>
    </w:rPr>
  </w:style>
  <w:style w:type="character" w:styleId="BesuchterHyperlink">
    <w:name w:val="FollowedHyperlink"/>
    <w:basedOn w:val="Absatz-Standardschriftart"/>
    <w:rsid w:val="000713EA"/>
    <w:rPr>
      <w:color w:val="800080"/>
      <w:u w:val="single"/>
    </w:rPr>
  </w:style>
  <w:style w:type="paragraph" w:customStyle="1" w:styleId="Default">
    <w:name w:val="Default"/>
    <w:rsid w:val="000713EA"/>
    <w:pPr>
      <w:autoSpaceDE w:val="0"/>
      <w:autoSpaceDN w:val="0"/>
      <w:adjustRightInd w:val="0"/>
    </w:pPr>
    <w:rPr>
      <w:rFonts w:ascii="ITC Officina Sans Book" w:hAnsi="ITC Officina Sans Book" w:cs="ITC Officina Sans Book"/>
      <w:color w:val="000000"/>
      <w:sz w:val="24"/>
      <w:szCs w:val="24"/>
    </w:rPr>
  </w:style>
  <w:style w:type="paragraph" w:customStyle="1" w:styleId="Pa12">
    <w:name w:val="Pa12"/>
    <w:basedOn w:val="Default"/>
    <w:next w:val="Default"/>
    <w:rsid w:val="000713EA"/>
    <w:pPr>
      <w:spacing w:before="220" w:line="221" w:lineRule="atLeast"/>
    </w:pPr>
    <w:rPr>
      <w:rFonts w:cs="Times New Roman"/>
      <w:color w:val="auto"/>
    </w:rPr>
  </w:style>
  <w:style w:type="character" w:customStyle="1" w:styleId="A9">
    <w:name w:val="A9"/>
    <w:rsid w:val="000713EA"/>
    <w:rPr>
      <w:rFonts w:cs="DTL Albertina T"/>
      <w:color w:val="000000"/>
      <w:sz w:val="13"/>
      <w:szCs w:val="13"/>
    </w:rPr>
  </w:style>
  <w:style w:type="character" w:customStyle="1" w:styleId="news1">
    <w:name w:val="news1"/>
    <w:basedOn w:val="Absatz-Standardschriftart"/>
    <w:rsid w:val="000713EA"/>
    <w:rPr>
      <w:rFonts w:ascii="Arial" w:hAnsi="Arial" w:cs="Arial" w:hint="default"/>
      <w:b/>
      <w:bCs/>
      <w:strike w:val="0"/>
      <w:dstrike w:val="0"/>
      <w:color w:val="CC9933"/>
      <w:sz w:val="24"/>
      <w:szCs w:val="24"/>
      <w:u w:val="none"/>
      <w:effect w:val="none"/>
      <w:shd w:val="clear" w:color="auto" w:fill="2A305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eller\AppData\Roaming\Microsoft\Templates\Interner%20Brief%20RK%20Ef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Interner Brief RK Eff.dotx</Template>
  <TotalTime>0</TotalTime>
  <Pages>2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mpifr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Keller</dc:creator>
  <cp:lastModifiedBy>Reinhard Keller</cp:lastModifiedBy>
  <cp:revision>6</cp:revision>
  <cp:lastPrinted>2018-01-26T15:22:00Z</cp:lastPrinted>
  <dcterms:created xsi:type="dcterms:W3CDTF">2018-01-26T10:20:00Z</dcterms:created>
  <dcterms:modified xsi:type="dcterms:W3CDTF">2018-01-26T15:22:00Z</dcterms:modified>
</cp:coreProperties>
</file>